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283" w:rsidRPr="0089754D" w:rsidRDefault="00B00283" w:rsidP="002C43E3">
      <w:pPr>
        <w:pStyle w:val="a7"/>
        <w:rPr>
          <w:sz w:val="40"/>
          <w:szCs w:val="40"/>
        </w:rPr>
      </w:pPr>
      <w:r w:rsidRPr="0089754D">
        <w:rPr>
          <w:sz w:val="40"/>
          <w:szCs w:val="40"/>
        </w:rPr>
        <w:t>ПУБЛИЧНЫЙ ДОГОВОР-ОФЕРТА</w:t>
      </w:r>
    </w:p>
    <w:p w:rsidR="000B75FF" w:rsidRPr="000B75FF" w:rsidRDefault="00B00283" w:rsidP="002C43E3">
      <w:pPr>
        <w:pStyle w:val="a7"/>
      </w:pPr>
      <w:r w:rsidRPr="002C43E3">
        <w:rPr>
          <w:sz w:val="24"/>
          <w:szCs w:val="24"/>
        </w:rPr>
        <w:t xml:space="preserve">Совершая покупку в </w:t>
      </w:r>
      <w:proofErr w:type="gramStart"/>
      <w:r w:rsidRPr="002C43E3">
        <w:rPr>
          <w:sz w:val="24"/>
          <w:szCs w:val="24"/>
        </w:rPr>
        <w:t>интернет-магазине</w:t>
      </w:r>
      <w:proofErr w:type="gramEnd"/>
      <w:r w:rsidRPr="002C43E3">
        <w:rPr>
          <w:sz w:val="24"/>
          <w:szCs w:val="24"/>
        </w:rPr>
        <w:t>, клиент соглашается со всеми перечисленными ниже условиями. 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Договор оферт</w:t>
      </w:r>
      <w:r w:rsidR="008C0CCD">
        <w:rPr>
          <w:sz w:val="24"/>
          <w:szCs w:val="24"/>
        </w:rPr>
        <w:t>ы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Преамбула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1.1. Настоящие Условия регулируют взаимоотношения </w:t>
      </w:r>
      <w:proofErr w:type="gramStart"/>
      <w:r w:rsidRPr="002C43E3">
        <w:rPr>
          <w:sz w:val="24"/>
          <w:szCs w:val="24"/>
        </w:rPr>
        <w:t>интернет-магазина</w:t>
      </w:r>
      <w:proofErr w:type="gramEnd"/>
      <w:r w:rsidRPr="002C43E3">
        <w:rPr>
          <w:sz w:val="24"/>
          <w:szCs w:val="24"/>
        </w:rPr>
        <w:t xml:space="preserve"> и Покупателя.</w:t>
      </w:r>
      <w:r w:rsidRPr="002C43E3">
        <w:rPr>
          <w:sz w:val="24"/>
          <w:szCs w:val="24"/>
        </w:rPr>
        <w:br/>
        <w:t>1.2. Интернет-магазин сохраняет за собой право в одностороннем порядке вносить изменения в настоящий Договор с предварительной их публикацией на сайте.</w:t>
      </w:r>
      <w:r w:rsidRPr="002C43E3">
        <w:rPr>
          <w:sz w:val="24"/>
          <w:szCs w:val="24"/>
        </w:rPr>
        <w:br/>
        <w:t>1.3. Адрес действ</w:t>
      </w:r>
      <w:r w:rsidR="008C0CCD">
        <w:rPr>
          <w:sz w:val="24"/>
          <w:szCs w:val="24"/>
        </w:rPr>
        <w:t>ующей редакции Договора в сети</w:t>
      </w:r>
      <w:r w:rsidR="000B75FF" w:rsidRPr="000B75FF">
        <w:rPr>
          <w:sz w:val="24"/>
          <w:szCs w:val="24"/>
        </w:rPr>
        <w:t xml:space="preserve"> </w:t>
      </w:r>
      <w:r w:rsidR="008C0CCD">
        <w:rPr>
          <w:sz w:val="24"/>
          <w:szCs w:val="24"/>
        </w:rPr>
        <w:t>И</w:t>
      </w:r>
      <w:r w:rsidRPr="002C43E3">
        <w:rPr>
          <w:sz w:val="24"/>
          <w:szCs w:val="24"/>
        </w:rPr>
        <w:t>нтернет:</w:t>
      </w:r>
      <w:r w:rsidR="000B75FF" w:rsidRPr="000B75FF">
        <w:rPr>
          <w:sz w:val="24"/>
          <w:szCs w:val="24"/>
        </w:rPr>
        <w:t xml:space="preserve"> </w:t>
      </w:r>
      <w:r w:rsidRPr="002C43E3">
        <w:rPr>
          <w:sz w:val="24"/>
          <w:szCs w:val="24"/>
        </w:rPr>
        <w:t> </w:t>
      </w:r>
      <w:hyperlink r:id="rId6" w:history="1">
        <w:r w:rsidR="000B75FF" w:rsidRPr="00610F76">
          <w:rPr>
            <w:rStyle w:val="a4"/>
          </w:rPr>
          <w:t>www.prostokvashen.ru/documents/oferta.docx</w:t>
        </w:r>
      </w:hyperlink>
    </w:p>
    <w:p w:rsidR="00B00283" w:rsidRPr="002C43E3" w:rsidRDefault="00B00283" w:rsidP="002C43E3">
      <w:pPr>
        <w:pStyle w:val="a7"/>
        <w:rPr>
          <w:sz w:val="24"/>
          <w:szCs w:val="24"/>
        </w:rPr>
      </w:pPr>
      <w:r w:rsidRPr="002C43E3">
        <w:rPr>
          <w:sz w:val="24"/>
          <w:szCs w:val="24"/>
        </w:rPr>
        <w:t>1.4. Настоящий Договор имеет приоритет перед иными документами.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Статус </w:t>
      </w:r>
      <w:proofErr w:type="gramStart"/>
      <w:r w:rsidRPr="002C43E3">
        <w:rPr>
          <w:sz w:val="24"/>
          <w:szCs w:val="24"/>
        </w:rPr>
        <w:t>интернет-магазина</w:t>
      </w:r>
      <w:proofErr w:type="gramEnd"/>
      <w:r w:rsidRPr="002C43E3">
        <w:rPr>
          <w:sz w:val="24"/>
          <w:szCs w:val="24"/>
        </w:rPr>
        <w:t> </w:t>
      </w:r>
      <w:hyperlink r:id="rId7" w:history="1">
        <w:r w:rsidR="00787161" w:rsidRPr="00D53AAB">
          <w:rPr>
            <w:rStyle w:val="a4"/>
            <w:lang w:val="en-US"/>
          </w:rPr>
          <w:t>www</w:t>
        </w:r>
        <w:r w:rsidR="00787161" w:rsidRPr="00D53AAB">
          <w:rPr>
            <w:rStyle w:val="a4"/>
          </w:rPr>
          <w:t>.prostokvashen.ru</w:t>
        </w:r>
      </w:hyperlink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2.1. Интернет-магазин предназначен для организации дистанционного способа продажи товаров через сеть </w:t>
      </w:r>
      <w:r w:rsidR="008C0CCD">
        <w:rPr>
          <w:sz w:val="24"/>
          <w:szCs w:val="24"/>
        </w:rPr>
        <w:t>И</w:t>
      </w:r>
      <w:r w:rsidRPr="002C43E3">
        <w:rPr>
          <w:sz w:val="24"/>
          <w:szCs w:val="24"/>
        </w:rPr>
        <w:t>нтернет.</w:t>
      </w:r>
      <w:r w:rsidRPr="002C43E3">
        <w:rPr>
          <w:sz w:val="24"/>
          <w:szCs w:val="24"/>
        </w:rPr>
        <w:br/>
        <w:t>2.2. Сделки интернет-магазина регулируются договором купли-продажи (см.</w:t>
      </w:r>
      <w:r w:rsidR="008C0CCD">
        <w:rPr>
          <w:sz w:val="24"/>
          <w:szCs w:val="24"/>
        </w:rPr>
        <w:t xml:space="preserve"> </w:t>
      </w:r>
      <w:r w:rsidRPr="002C43E3">
        <w:rPr>
          <w:sz w:val="24"/>
          <w:szCs w:val="24"/>
        </w:rPr>
        <w:t>ниже) на условиях публичной оферты, размещенным по адресу</w:t>
      </w:r>
      <w:hyperlink r:id="rId8" w:history="1"/>
      <w:r w:rsidR="00426E14" w:rsidRPr="00426E14">
        <w:rPr>
          <w:sz w:val="24"/>
          <w:szCs w:val="24"/>
        </w:rPr>
        <w:t xml:space="preserve"> </w:t>
      </w:r>
      <w:hyperlink r:id="rId9" w:history="1">
        <w:r w:rsidR="000B75FF" w:rsidRPr="00610F76">
          <w:rPr>
            <w:rStyle w:val="a4"/>
          </w:rPr>
          <w:t>www.prostokvashen.ru/documents/oferta.docx</w:t>
        </w:r>
        <w:proofErr w:type="gramStart"/>
      </w:hyperlink>
      <w:r w:rsidR="000B75FF" w:rsidRPr="000B75FF">
        <w:t xml:space="preserve"> </w:t>
      </w:r>
      <w:r w:rsidRPr="002C43E3">
        <w:rPr>
          <w:sz w:val="24"/>
          <w:szCs w:val="24"/>
        </w:rPr>
        <w:t>П</w:t>
      </w:r>
      <w:proofErr w:type="gramEnd"/>
      <w:r w:rsidRPr="002C43E3">
        <w:rPr>
          <w:sz w:val="24"/>
          <w:szCs w:val="24"/>
        </w:rPr>
        <w:t>роизведя акцепт оферты (т.е. оплату оформленного в интернет-магазине заказа), Покупатель получает в собственность товар на условиях Договора купли-продажи.</w:t>
      </w:r>
      <w:r w:rsidRPr="002C43E3">
        <w:rPr>
          <w:sz w:val="24"/>
          <w:szCs w:val="24"/>
        </w:rPr>
        <w:br/>
        <w:t>2.4. Интернет-магазин не несет ответственности за содержание и достоверность информации, предоставленной Покупателем при оформлении заказа. 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Статус Покупателя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3.1.</w:t>
      </w:r>
      <w:r w:rsidR="00682C68">
        <w:rPr>
          <w:sz w:val="24"/>
          <w:szCs w:val="24"/>
        </w:rPr>
        <w:t xml:space="preserve"> Покупателем является граждани</w:t>
      </w:r>
      <w:proofErr w:type="gramStart"/>
      <w:r w:rsidR="00682C68">
        <w:rPr>
          <w:sz w:val="24"/>
          <w:szCs w:val="24"/>
        </w:rPr>
        <w:t>н</w:t>
      </w:r>
      <w:r w:rsidRPr="002C43E3">
        <w:rPr>
          <w:sz w:val="24"/>
          <w:szCs w:val="24"/>
        </w:rPr>
        <w:t>(</w:t>
      </w:r>
      <w:proofErr w:type="gramEnd"/>
      <w:r w:rsidRPr="002C43E3">
        <w:rPr>
          <w:sz w:val="24"/>
          <w:szCs w:val="24"/>
        </w:rPr>
        <w:t>ка), оформивши</w:t>
      </w:r>
      <w:r w:rsidR="00682C68">
        <w:rPr>
          <w:sz w:val="24"/>
          <w:szCs w:val="24"/>
        </w:rPr>
        <w:t>й</w:t>
      </w:r>
      <w:r w:rsidR="0036141E">
        <w:rPr>
          <w:sz w:val="24"/>
          <w:szCs w:val="24"/>
        </w:rPr>
        <w:t>(</w:t>
      </w:r>
      <w:proofErr w:type="spellStart"/>
      <w:r w:rsidR="0036141E">
        <w:rPr>
          <w:sz w:val="24"/>
          <w:szCs w:val="24"/>
        </w:rPr>
        <w:t>ая</w:t>
      </w:r>
      <w:proofErr w:type="spellEnd"/>
      <w:r w:rsidR="0036141E">
        <w:rPr>
          <w:sz w:val="24"/>
          <w:szCs w:val="24"/>
        </w:rPr>
        <w:t>)</w:t>
      </w:r>
      <w:r w:rsidRPr="002C43E3">
        <w:rPr>
          <w:sz w:val="24"/>
          <w:szCs w:val="24"/>
        </w:rPr>
        <w:t xml:space="preserve"> заказ в интернет-магазине на условиях Договора купли-продажи (публичной оферты интернет-магазина).</w:t>
      </w:r>
      <w:r w:rsidRPr="002C43E3">
        <w:rPr>
          <w:sz w:val="24"/>
          <w:szCs w:val="24"/>
        </w:rPr>
        <w:br/>
        <w:t>3.2. Покупатель несет ответственность за достоверность предоставленной при оформлении заказа информации.</w:t>
      </w:r>
      <w:r w:rsidRPr="002C43E3">
        <w:rPr>
          <w:sz w:val="24"/>
          <w:szCs w:val="24"/>
        </w:rPr>
        <w:br/>
        <w:t xml:space="preserve">3.3. Оплата Покупателем оформленного в </w:t>
      </w:r>
      <w:proofErr w:type="gramStart"/>
      <w:r w:rsidRPr="002C43E3">
        <w:rPr>
          <w:sz w:val="24"/>
          <w:szCs w:val="24"/>
        </w:rPr>
        <w:t>интернет-магазине</w:t>
      </w:r>
      <w:proofErr w:type="gramEnd"/>
      <w:r w:rsidRPr="002C43E3">
        <w:rPr>
          <w:sz w:val="24"/>
          <w:szCs w:val="24"/>
        </w:rPr>
        <w:t xml:space="preserve"> заказа означает полное согласие Покупателя с условиями Договора купли-продажи (публичной оферты интернет-магазина) и является датой заключения Договора купли-продажи между интернет-магазином и Покупателем.</w:t>
      </w:r>
      <w:r w:rsidRPr="002C43E3">
        <w:rPr>
          <w:sz w:val="24"/>
          <w:szCs w:val="24"/>
        </w:rPr>
        <w:br/>
        <w:t xml:space="preserve">3.4. Использование ресурса </w:t>
      </w:r>
      <w:proofErr w:type="gramStart"/>
      <w:r w:rsidRPr="002C43E3">
        <w:rPr>
          <w:sz w:val="24"/>
          <w:szCs w:val="24"/>
        </w:rPr>
        <w:t>интернет-магазина</w:t>
      </w:r>
      <w:proofErr w:type="gramEnd"/>
      <w:r w:rsidRPr="002C43E3">
        <w:rPr>
          <w:sz w:val="24"/>
          <w:szCs w:val="24"/>
        </w:rPr>
        <w:t xml:space="preserve"> для п</w:t>
      </w:r>
      <w:r w:rsidR="00682C68">
        <w:rPr>
          <w:sz w:val="24"/>
          <w:szCs w:val="24"/>
        </w:rPr>
        <w:t>росмотра и выбора товара, а так</w:t>
      </w:r>
      <w:r w:rsidRPr="002C43E3">
        <w:rPr>
          <w:sz w:val="24"/>
          <w:szCs w:val="24"/>
        </w:rPr>
        <w:t>же для оформления заказа является для Покупателя безвозмездным.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Доступ к информации о Покупателе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4.1. Информация, предоставленная Покупателем</w:t>
      </w:r>
      <w:r w:rsidR="00682C68">
        <w:rPr>
          <w:sz w:val="24"/>
          <w:szCs w:val="24"/>
        </w:rPr>
        <w:t>,</w:t>
      </w:r>
      <w:r w:rsidRPr="002C43E3">
        <w:rPr>
          <w:sz w:val="24"/>
          <w:szCs w:val="24"/>
        </w:rPr>
        <w:t xml:space="preserve"> является конфиденциальной.</w:t>
      </w:r>
      <w:r w:rsidRPr="002C43E3">
        <w:rPr>
          <w:sz w:val="24"/>
          <w:szCs w:val="24"/>
        </w:rPr>
        <w:br/>
        <w:t xml:space="preserve">4.2. Интернет-магазин использует информацию о Покупателе исключительно в целях функционирования </w:t>
      </w:r>
      <w:proofErr w:type="gramStart"/>
      <w:r w:rsidRPr="002C43E3">
        <w:rPr>
          <w:sz w:val="24"/>
          <w:szCs w:val="24"/>
        </w:rPr>
        <w:t>интернет-магазина</w:t>
      </w:r>
      <w:proofErr w:type="gramEnd"/>
      <w:r w:rsidRPr="002C43E3">
        <w:rPr>
          <w:sz w:val="24"/>
          <w:szCs w:val="24"/>
        </w:rPr>
        <w:t xml:space="preserve"> (отправление уведомления Покупателю о выполнении заказа и т.д.) и в случаях, указанных в настоящем Договоре-оферте.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Порядок заключения </w:t>
      </w:r>
      <w:r w:rsidR="00682C68">
        <w:rPr>
          <w:sz w:val="24"/>
          <w:szCs w:val="24"/>
        </w:rPr>
        <w:t>Д</w:t>
      </w:r>
      <w:r w:rsidRPr="002C43E3">
        <w:rPr>
          <w:sz w:val="24"/>
          <w:szCs w:val="24"/>
        </w:rPr>
        <w:t>оговора купли-продажи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lastRenderedPageBreak/>
        <w:t xml:space="preserve">5.1. При оформлении заказа в </w:t>
      </w:r>
      <w:proofErr w:type="gramStart"/>
      <w:r w:rsidRPr="002C43E3">
        <w:rPr>
          <w:sz w:val="24"/>
          <w:szCs w:val="24"/>
        </w:rPr>
        <w:t>интернет-магазине</w:t>
      </w:r>
      <w:proofErr w:type="gramEnd"/>
      <w:r w:rsidRPr="002C43E3">
        <w:rPr>
          <w:sz w:val="24"/>
          <w:szCs w:val="24"/>
        </w:rPr>
        <w:t xml:space="preserve"> Покупатель обязан предоставить о себе правдивую информацию.</w:t>
      </w:r>
      <w:r w:rsidRPr="002C43E3">
        <w:rPr>
          <w:sz w:val="24"/>
          <w:szCs w:val="24"/>
        </w:rPr>
        <w:br/>
        <w:t xml:space="preserve">5.2. Волеизъявление Покупателя осуществляется посредством внесения Покупателем соответствующих данных в форму заказа в </w:t>
      </w:r>
      <w:proofErr w:type="gramStart"/>
      <w:r w:rsidRPr="002C43E3">
        <w:rPr>
          <w:sz w:val="24"/>
          <w:szCs w:val="24"/>
        </w:rPr>
        <w:t>интернет-магазине</w:t>
      </w:r>
      <w:proofErr w:type="gramEnd"/>
      <w:r w:rsidRPr="002C43E3">
        <w:rPr>
          <w:sz w:val="24"/>
          <w:szCs w:val="24"/>
        </w:rPr>
        <w:t xml:space="preserve"> и осуществлением акцепта публичной оферты интернет-магазина (т.е. оплаты Покупателем оформленного заказа на условиях Договора купли-продажи).</w:t>
      </w:r>
      <w:r w:rsidRPr="002C43E3">
        <w:rPr>
          <w:sz w:val="24"/>
          <w:szCs w:val="24"/>
        </w:rPr>
        <w:br/>
        <w:t>5.3. Интернет-магазин не редактирует информацию о Покупателе.</w:t>
      </w:r>
      <w:r w:rsidRPr="002C43E3">
        <w:rPr>
          <w:sz w:val="24"/>
          <w:szCs w:val="24"/>
        </w:rPr>
        <w:br/>
        <w:t xml:space="preserve">5.4. Порядок оплаты, срок доставки, срок выполнения заказа и прочие существенные условия указываются в Договоре купли-продажи (публичной оферте </w:t>
      </w:r>
      <w:proofErr w:type="gramStart"/>
      <w:r w:rsidRPr="002C43E3">
        <w:rPr>
          <w:sz w:val="24"/>
          <w:szCs w:val="24"/>
        </w:rPr>
        <w:t>интернет-магазина</w:t>
      </w:r>
      <w:proofErr w:type="gramEnd"/>
      <w:r w:rsidRPr="002C43E3">
        <w:rPr>
          <w:sz w:val="24"/>
          <w:szCs w:val="24"/>
        </w:rPr>
        <w:t>).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Обязательства сторон по исполнению </w:t>
      </w:r>
      <w:r w:rsidR="00682C68">
        <w:rPr>
          <w:sz w:val="24"/>
          <w:szCs w:val="24"/>
        </w:rPr>
        <w:t>Д</w:t>
      </w:r>
      <w:r w:rsidRPr="002C43E3">
        <w:rPr>
          <w:sz w:val="24"/>
          <w:szCs w:val="24"/>
        </w:rPr>
        <w:t>оговора</w:t>
      </w:r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 xml:space="preserve">6.1. После акцепта (т.е. после оплаты Покупателем заказа) интернет-магазин и Покупатель принимают на себя обязательства </w:t>
      </w:r>
      <w:r w:rsidR="00682C68">
        <w:rPr>
          <w:sz w:val="24"/>
          <w:szCs w:val="24"/>
        </w:rPr>
        <w:t>и получают права, изложенные в Д</w:t>
      </w:r>
      <w:r w:rsidRPr="002C43E3">
        <w:rPr>
          <w:sz w:val="24"/>
          <w:szCs w:val="24"/>
        </w:rPr>
        <w:t>оговоре купли-продажи (см. ниже), размещенном на ресурсе интернет-магазина </w:t>
      </w:r>
      <w:hyperlink r:id="rId10" w:history="1">
        <w:r w:rsidR="00787161" w:rsidRPr="00D53AAB">
          <w:rPr>
            <w:rStyle w:val="a4"/>
            <w:lang w:val="en-US"/>
          </w:rPr>
          <w:t>www</w:t>
        </w:r>
        <w:r w:rsidR="00787161" w:rsidRPr="00D53AAB">
          <w:rPr>
            <w:rStyle w:val="a4"/>
          </w:rPr>
          <w:t>.prostokvashen.ru</w:t>
        </w:r>
      </w:hyperlink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Договор купли-продажи</w:t>
      </w:r>
      <w:proofErr w:type="gramStart"/>
      <w:r w:rsidRPr="002C43E3">
        <w:rPr>
          <w:sz w:val="24"/>
          <w:szCs w:val="24"/>
        </w:rPr>
        <w:br/>
      </w:r>
      <w:r w:rsidRPr="002C43E3">
        <w:rPr>
          <w:sz w:val="24"/>
          <w:szCs w:val="24"/>
        </w:rPr>
        <w:br/>
        <w:t>С</w:t>
      </w:r>
      <w:proofErr w:type="gramEnd"/>
      <w:r w:rsidRPr="002C43E3">
        <w:rPr>
          <w:sz w:val="24"/>
          <w:szCs w:val="24"/>
        </w:rPr>
        <w:t>овершая покупку в интернет-магазине, клиент соглашается со всеми нижеперечисленными условиями.</w:t>
      </w:r>
    </w:p>
    <w:p w:rsidR="00B00283" w:rsidRPr="002C43E3" w:rsidRDefault="0036141E" w:rsidP="002C43E3">
      <w:pPr>
        <w:pStyle w:val="a7"/>
        <w:rPr>
          <w:sz w:val="24"/>
          <w:szCs w:val="24"/>
        </w:rPr>
      </w:pPr>
      <w:r>
        <w:rPr>
          <w:sz w:val="24"/>
          <w:szCs w:val="24"/>
        </w:rPr>
        <w:t>Граждани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ка), именуемый</w:t>
      </w:r>
      <w:r w:rsidR="00B00283" w:rsidRPr="002C43E3">
        <w:rPr>
          <w:sz w:val="24"/>
          <w:szCs w:val="24"/>
        </w:rPr>
        <w:t>(</w:t>
      </w:r>
      <w:proofErr w:type="spellStart"/>
      <w:r w:rsidR="00B00283" w:rsidRPr="002C43E3">
        <w:rPr>
          <w:sz w:val="24"/>
          <w:szCs w:val="24"/>
        </w:rPr>
        <w:t>ая</w:t>
      </w:r>
      <w:proofErr w:type="spellEnd"/>
      <w:r w:rsidR="00B00283" w:rsidRPr="002C43E3">
        <w:rPr>
          <w:sz w:val="24"/>
          <w:szCs w:val="24"/>
        </w:rPr>
        <w:t xml:space="preserve">) в дальнейшем «Покупатель», с одной стороны, и </w:t>
      </w:r>
      <w:r w:rsidR="00426E14">
        <w:rPr>
          <w:sz w:val="24"/>
          <w:szCs w:val="24"/>
        </w:rPr>
        <w:t>ИП Мирошник И.С.</w:t>
      </w:r>
      <w:r w:rsidR="00B00283" w:rsidRPr="002C43E3">
        <w:rPr>
          <w:sz w:val="24"/>
          <w:szCs w:val="24"/>
        </w:rPr>
        <w:t>, именуемый в дальнейшем «Продавец», с другой стороны, заключили настоящий договор о нижеследующем</w:t>
      </w:r>
      <w:r>
        <w:rPr>
          <w:sz w:val="24"/>
          <w:szCs w:val="24"/>
        </w:rPr>
        <w:t>.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Общие положения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1.1. Настоящий договор является публичной офертой и содержит все существенные условия организации купли-продажи дистанционным способом (т.е. через интернет-магазин). </w:t>
      </w:r>
      <w:r w:rsidR="00B00283" w:rsidRPr="002C43E3">
        <w:rPr>
          <w:sz w:val="24"/>
          <w:szCs w:val="24"/>
        </w:rPr>
        <w:br/>
        <w:t xml:space="preserve">1.2. В случае принятия условий </w:t>
      </w:r>
      <w:r>
        <w:rPr>
          <w:sz w:val="24"/>
          <w:szCs w:val="24"/>
        </w:rPr>
        <w:t>н</w:t>
      </w:r>
      <w:r w:rsidR="00B00283" w:rsidRPr="002C43E3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 (т.е. публ</w:t>
      </w:r>
      <w:r>
        <w:rPr>
          <w:sz w:val="24"/>
          <w:szCs w:val="24"/>
        </w:rPr>
        <w:t>ичной оферты интернет-магазина)</w:t>
      </w:r>
      <w:r w:rsidR="00B00283" w:rsidRPr="002C43E3">
        <w:rPr>
          <w:sz w:val="24"/>
          <w:szCs w:val="24"/>
        </w:rPr>
        <w:t xml:space="preserve"> граждани</w:t>
      </w:r>
      <w:proofErr w:type="gramStart"/>
      <w:r w:rsidR="00B00283" w:rsidRPr="002C43E3">
        <w:rPr>
          <w:sz w:val="24"/>
          <w:szCs w:val="24"/>
        </w:rPr>
        <w:t>н(</w:t>
      </w:r>
      <w:proofErr w:type="gramEnd"/>
      <w:r w:rsidR="00B00283" w:rsidRPr="002C43E3">
        <w:rPr>
          <w:sz w:val="24"/>
          <w:szCs w:val="24"/>
        </w:rPr>
        <w:t>ка), производящий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ая</w:t>
      </w:r>
      <w:proofErr w:type="spellEnd"/>
      <w:r>
        <w:rPr>
          <w:sz w:val="24"/>
          <w:szCs w:val="24"/>
        </w:rPr>
        <w:t>)</w:t>
      </w:r>
      <w:r w:rsidR="00B00283" w:rsidRPr="002C43E3">
        <w:rPr>
          <w:sz w:val="24"/>
          <w:szCs w:val="24"/>
        </w:rPr>
        <w:t xml:space="preserve"> акцепт оферты, становится Покупателем. Акцептом является факт оплаты заказа в размере 100% на условиях </w:t>
      </w:r>
      <w:r>
        <w:rPr>
          <w:sz w:val="24"/>
          <w:szCs w:val="24"/>
        </w:rPr>
        <w:t>н</w:t>
      </w:r>
      <w:r w:rsidR="00B00283" w:rsidRPr="002C43E3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Термины и определения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2.1. «Товар» - продукция, предлагаемая к продаже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 w:rsidR="00B00283" w:rsidRPr="002C43E3">
        <w:rPr>
          <w:sz w:val="24"/>
          <w:szCs w:val="24"/>
        </w:rPr>
        <w:t xml:space="preserve"> по адресу </w:t>
      </w:r>
      <w:hyperlink r:id="rId11" w:history="1">
        <w:r w:rsidR="00787161" w:rsidRPr="00D53AAB">
          <w:rPr>
            <w:rStyle w:val="a4"/>
            <w:lang w:val="en-US"/>
          </w:rPr>
          <w:t>www</w:t>
        </w:r>
        <w:r w:rsidR="00787161" w:rsidRPr="00D53AAB">
          <w:rPr>
            <w:rStyle w:val="a4"/>
          </w:rPr>
          <w:t>.prostokvashen.ru</w:t>
        </w:r>
      </w:hyperlink>
      <w:r w:rsidR="00B00283" w:rsidRPr="002C43E3">
        <w:rPr>
          <w:sz w:val="24"/>
          <w:szCs w:val="24"/>
        </w:rPr>
        <w:br/>
        <w:t xml:space="preserve">2.2. «Интернет-магазин» - сайт Продавца, предназначенный для заключения договоров розничной и оптовой купли-продажи на основании ознакомления Покупателя с предложенным Продавцом описанием </w:t>
      </w:r>
      <w:r>
        <w:rPr>
          <w:sz w:val="24"/>
          <w:szCs w:val="24"/>
        </w:rPr>
        <w:t>т</w:t>
      </w:r>
      <w:r w:rsidR="00B00283" w:rsidRPr="002C43E3">
        <w:rPr>
          <w:sz w:val="24"/>
          <w:szCs w:val="24"/>
        </w:rPr>
        <w:t xml:space="preserve">овара и/или представленным на фотоснимках, посредством сети </w:t>
      </w:r>
      <w:r>
        <w:rPr>
          <w:sz w:val="24"/>
          <w:szCs w:val="24"/>
        </w:rPr>
        <w:t>И</w:t>
      </w:r>
      <w:r w:rsidR="00B00283" w:rsidRPr="002C43E3">
        <w:rPr>
          <w:sz w:val="24"/>
          <w:szCs w:val="24"/>
        </w:rPr>
        <w:t>нтернет, исключающ</w:t>
      </w:r>
      <w:r>
        <w:rPr>
          <w:sz w:val="24"/>
          <w:szCs w:val="24"/>
        </w:rPr>
        <w:t>и</w:t>
      </w:r>
      <w:r w:rsidR="00B00283" w:rsidRPr="002C43E3">
        <w:rPr>
          <w:sz w:val="24"/>
          <w:szCs w:val="24"/>
        </w:rPr>
        <w:t xml:space="preserve">й возможность непосредственного ознакомления Покупателя с </w:t>
      </w:r>
      <w:r>
        <w:rPr>
          <w:sz w:val="24"/>
          <w:szCs w:val="24"/>
        </w:rPr>
        <w:t>т</w:t>
      </w:r>
      <w:r w:rsidR="00B00283" w:rsidRPr="002C43E3">
        <w:rPr>
          <w:sz w:val="24"/>
          <w:szCs w:val="24"/>
        </w:rPr>
        <w:t>оваром</w:t>
      </w:r>
      <w:r>
        <w:rPr>
          <w:sz w:val="24"/>
          <w:szCs w:val="24"/>
        </w:rPr>
        <w:t>, т.е.</w:t>
      </w:r>
      <w:r w:rsidR="00B00283" w:rsidRPr="002C43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использующий </w:t>
      </w:r>
      <w:r w:rsidR="00B00283" w:rsidRPr="002C43E3">
        <w:rPr>
          <w:sz w:val="24"/>
          <w:szCs w:val="24"/>
        </w:rPr>
        <w:t>дистанционный способ продажи товара.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Предмет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3.1. Продавец обязуется передать в собственность Покупателю </w:t>
      </w:r>
      <w:r>
        <w:rPr>
          <w:sz w:val="24"/>
          <w:szCs w:val="24"/>
        </w:rPr>
        <w:t>т</w:t>
      </w:r>
      <w:r w:rsidR="00B00283" w:rsidRPr="002C43E3">
        <w:rPr>
          <w:sz w:val="24"/>
          <w:szCs w:val="24"/>
        </w:rPr>
        <w:t xml:space="preserve">овар, а Покупатель обязуется оплатить и принять товар на условиях </w:t>
      </w:r>
      <w:r>
        <w:rPr>
          <w:sz w:val="24"/>
          <w:szCs w:val="24"/>
        </w:rPr>
        <w:t>н</w:t>
      </w:r>
      <w:r w:rsidR="00B00283" w:rsidRPr="002C43E3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Договора. </w:t>
      </w:r>
      <w:r>
        <w:rPr>
          <w:sz w:val="24"/>
          <w:szCs w:val="24"/>
        </w:rPr>
        <w:br/>
        <w:t>3.2. Настоящий Д</w:t>
      </w:r>
      <w:r w:rsidR="00B00283" w:rsidRPr="002C43E3">
        <w:rPr>
          <w:sz w:val="24"/>
          <w:szCs w:val="24"/>
        </w:rPr>
        <w:t xml:space="preserve">оговор регулирует куплю-продажу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>
        <w:rPr>
          <w:sz w:val="24"/>
          <w:szCs w:val="24"/>
        </w:rPr>
        <w:t>,</w:t>
      </w:r>
      <w:r w:rsidR="00B00283" w:rsidRPr="002C43E3">
        <w:rPr>
          <w:sz w:val="24"/>
          <w:szCs w:val="24"/>
        </w:rPr>
        <w:t xml:space="preserve"> в том числе: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lastRenderedPageBreak/>
        <w:t xml:space="preserve">а) добровольный выбор Покупателем </w:t>
      </w:r>
      <w:r>
        <w:rPr>
          <w:sz w:val="24"/>
          <w:szCs w:val="24"/>
        </w:rPr>
        <w:t>т</w:t>
      </w:r>
      <w:r w:rsidR="00B00283" w:rsidRPr="002C43E3">
        <w:rPr>
          <w:sz w:val="24"/>
          <w:szCs w:val="24"/>
        </w:rPr>
        <w:t>оваров в интернет-магазине; </w:t>
      </w:r>
      <w:r w:rsidR="00B00283" w:rsidRPr="002C43E3">
        <w:rPr>
          <w:sz w:val="24"/>
          <w:szCs w:val="24"/>
        </w:rPr>
        <w:br/>
        <w:t>б) самостоятельное оформление Покупателем заказа в интернет-магазине;</w:t>
      </w:r>
      <w:r w:rsidR="00B00283" w:rsidRPr="002C43E3">
        <w:rPr>
          <w:sz w:val="24"/>
          <w:szCs w:val="24"/>
        </w:rPr>
        <w:br/>
        <w:t>в) оплата Покупателем заказа, оформленного в интернет-магазине; </w:t>
      </w:r>
      <w:r w:rsidR="00B00283" w:rsidRPr="002C43E3">
        <w:rPr>
          <w:sz w:val="24"/>
          <w:szCs w:val="24"/>
        </w:rPr>
        <w:br/>
        <w:t xml:space="preserve">г) выполнение и передача заказа Покупателю в собственность на условиях </w:t>
      </w:r>
      <w:r>
        <w:rPr>
          <w:sz w:val="24"/>
          <w:szCs w:val="24"/>
        </w:rPr>
        <w:t>н</w:t>
      </w:r>
      <w:r w:rsidR="00B00283" w:rsidRPr="002C43E3">
        <w:rPr>
          <w:sz w:val="24"/>
          <w:szCs w:val="24"/>
        </w:rPr>
        <w:t xml:space="preserve">астоящего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Порядок оформления заказа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4.1. Покупатель самостоятельно оформляет заказ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 w:rsidR="00B00283" w:rsidRPr="002C43E3">
        <w:rPr>
          <w:sz w:val="24"/>
          <w:szCs w:val="24"/>
        </w:rPr>
        <w:t>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Стоимость и порядок оплаты заказа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5.1. Полная стоимость заказа состоит из стоимости товара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 w:rsidR="00B00283" w:rsidRPr="002C43E3">
        <w:rPr>
          <w:sz w:val="24"/>
          <w:szCs w:val="24"/>
        </w:rPr>
        <w:t xml:space="preserve"> и стоимости доставки. </w:t>
      </w:r>
      <w:r w:rsidR="00B00283" w:rsidRPr="002C43E3">
        <w:rPr>
          <w:sz w:val="24"/>
          <w:szCs w:val="24"/>
        </w:rPr>
        <w:br/>
        <w:t xml:space="preserve">5.2. Покупатель оплачивает заказ любым способом, выбранным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 w:rsidR="00B00283" w:rsidRPr="002C43E3">
        <w:rPr>
          <w:sz w:val="24"/>
          <w:szCs w:val="24"/>
        </w:rPr>
        <w:t>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Доставка заказа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6.1. Общи</w:t>
      </w:r>
      <w:r>
        <w:rPr>
          <w:sz w:val="24"/>
          <w:szCs w:val="24"/>
        </w:rPr>
        <w:t>й срок доставки товара со склада</w:t>
      </w:r>
      <w:r w:rsidR="00B00283" w:rsidRPr="002C43E3">
        <w:rPr>
          <w:sz w:val="24"/>
          <w:szCs w:val="24"/>
        </w:rPr>
        <w:t xml:space="preserve"> состоит из срока обработки заказа и срока доставки. Срок обработки заказа </w:t>
      </w:r>
      <w:r>
        <w:rPr>
          <w:sz w:val="24"/>
          <w:szCs w:val="24"/>
        </w:rPr>
        <w:t xml:space="preserve">- </w:t>
      </w:r>
      <w:r w:rsidR="00B00283" w:rsidRPr="002C43E3">
        <w:rPr>
          <w:sz w:val="24"/>
          <w:szCs w:val="24"/>
        </w:rPr>
        <w:t xml:space="preserve">до двух рабочих дней. Срок доставки курьерской службой </w:t>
      </w:r>
      <w:r w:rsidR="00B110C9">
        <w:rPr>
          <w:sz w:val="24"/>
          <w:szCs w:val="24"/>
        </w:rPr>
        <w:t xml:space="preserve">и транспортными службами </w:t>
      </w:r>
      <w:r w:rsidR="00B00283" w:rsidRPr="002C43E3">
        <w:rPr>
          <w:sz w:val="24"/>
          <w:szCs w:val="24"/>
        </w:rPr>
        <w:t xml:space="preserve">указан в </w:t>
      </w:r>
      <w:proofErr w:type="gramStart"/>
      <w:r w:rsidR="00B00283" w:rsidRPr="002C43E3">
        <w:rPr>
          <w:sz w:val="24"/>
          <w:szCs w:val="24"/>
        </w:rPr>
        <w:t>интернет-магазине</w:t>
      </w:r>
      <w:proofErr w:type="gramEnd"/>
      <w:r w:rsidR="00B00283" w:rsidRPr="002C43E3">
        <w:rPr>
          <w:sz w:val="24"/>
          <w:szCs w:val="24"/>
        </w:rPr>
        <w:t>. </w:t>
      </w:r>
      <w:r w:rsidR="00B00283" w:rsidRPr="002C43E3">
        <w:rPr>
          <w:sz w:val="24"/>
          <w:szCs w:val="24"/>
        </w:rPr>
        <w:br/>
        <w:t>6.2. Доставка заказов осуществляется на фактический адрес Покупателя</w:t>
      </w:r>
      <w:r>
        <w:rPr>
          <w:sz w:val="24"/>
          <w:szCs w:val="24"/>
        </w:rPr>
        <w:t>.</w:t>
      </w:r>
      <w:r w:rsidR="00B00283" w:rsidRPr="002C43E3">
        <w:rPr>
          <w:sz w:val="24"/>
          <w:szCs w:val="24"/>
        </w:rPr>
        <w:t> </w:t>
      </w:r>
      <w:r w:rsidRPr="002C43E3">
        <w:rPr>
          <w:sz w:val="24"/>
          <w:szCs w:val="24"/>
        </w:rPr>
        <w:t xml:space="preserve"> 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Возврат товара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>7.1. Возврат товара надлежащего качества. </w:t>
      </w:r>
      <w:r w:rsidR="00B00283" w:rsidRPr="002C43E3">
        <w:rPr>
          <w:sz w:val="24"/>
          <w:szCs w:val="24"/>
        </w:rPr>
        <w:br/>
        <w:t xml:space="preserve">Покупатель вправе отказаться от полученного товара надлежащего качества в течение </w:t>
      </w:r>
      <w:r w:rsidR="008661D9">
        <w:rPr>
          <w:sz w:val="24"/>
          <w:szCs w:val="24"/>
        </w:rPr>
        <w:t>7</w:t>
      </w:r>
      <w:r w:rsidR="00B00283" w:rsidRPr="002C43E3">
        <w:rPr>
          <w:sz w:val="24"/>
          <w:szCs w:val="24"/>
        </w:rPr>
        <w:t xml:space="preserve"> (</w:t>
      </w:r>
      <w:r w:rsidR="008661D9">
        <w:rPr>
          <w:sz w:val="24"/>
          <w:szCs w:val="24"/>
        </w:rPr>
        <w:t>семи</w:t>
      </w:r>
      <w:r w:rsidR="00B00283" w:rsidRPr="002C43E3">
        <w:rPr>
          <w:sz w:val="24"/>
          <w:szCs w:val="24"/>
        </w:rPr>
        <w:t xml:space="preserve">) дней </w:t>
      </w:r>
      <w:proofErr w:type="gramStart"/>
      <w:r w:rsidR="00B00283" w:rsidRPr="002C43E3">
        <w:rPr>
          <w:sz w:val="24"/>
          <w:szCs w:val="24"/>
        </w:rPr>
        <w:t>с даты получения</w:t>
      </w:r>
      <w:proofErr w:type="gramEnd"/>
      <w:r w:rsidR="00B00283" w:rsidRPr="002C43E3">
        <w:rPr>
          <w:sz w:val="24"/>
          <w:szCs w:val="24"/>
        </w:rPr>
        <w:t xml:space="preserve"> товара при условии сохранности товарного вида и потребительских качеств товара, упаковки, а также документа, подтверждающего факт и условия покупки указанного товара. Покупатель обязан вернуть товар в пункт выдачи товара Продавца</w:t>
      </w:r>
      <w:r w:rsidR="008661D9">
        <w:rPr>
          <w:sz w:val="24"/>
          <w:szCs w:val="24"/>
        </w:rPr>
        <w:t xml:space="preserve"> или отправить транспортной компанией</w:t>
      </w:r>
      <w:r w:rsidR="00B00283" w:rsidRPr="002C43E3">
        <w:rPr>
          <w:sz w:val="24"/>
          <w:szCs w:val="24"/>
        </w:rPr>
        <w:t xml:space="preserve">. Продавец возвращает Покупателю стоимость оплаченного товара за вычетом стоимости доставки товара в течение десяти дней со дня предъявления </w:t>
      </w:r>
      <w:r>
        <w:rPr>
          <w:sz w:val="24"/>
          <w:szCs w:val="24"/>
        </w:rPr>
        <w:t>Покупателем</w:t>
      </w:r>
      <w:r w:rsidR="00B00283" w:rsidRPr="002C43E3">
        <w:rPr>
          <w:sz w:val="24"/>
          <w:szCs w:val="24"/>
        </w:rPr>
        <w:t xml:space="preserve"> соответствующего требования.</w:t>
      </w:r>
    </w:p>
    <w:p w:rsidR="00B00283" w:rsidRPr="002C43E3" w:rsidRDefault="00B00283" w:rsidP="002C43E3">
      <w:pPr>
        <w:pStyle w:val="a7"/>
        <w:rPr>
          <w:sz w:val="24"/>
          <w:szCs w:val="24"/>
        </w:rPr>
      </w:pPr>
      <w:r w:rsidRPr="002C43E3">
        <w:rPr>
          <w:sz w:val="24"/>
          <w:szCs w:val="24"/>
        </w:rPr>
        <w:t> </w:t>
      </w:r>
    </w:p>
    <w:p w:rsidR="0036141E" w:rsidRDefault="00B00283" w:rsidP="002C43E3">
      <w:pPr>
        <w:pStyle w:val="a7"/>
        <w:rPr>
          <w:sz w:val="24"/>
          <w:szCs w:val="24"/>
        </w:rPr>
      </w:pPr>
      <w:r w:rsidRPr="002C43E3">
        <w:rPr>
          <w:sz w:val="24"/>
          <w:szCs w:val="24"/>
        </w:rPr>
        <w:t xml:space="preserve">7.2. Претензии по товару ненадлежащего качества. </w:t>
      </w:r>
    </w:p>
    <w:p w:rsidR="00F00439" w:rsidRDefault="00B00283" w:rsidP="002C43E3">
      <w:pPr>
        <w:pStyle w:val="a7"/>
        <w:rPr>
          <w:sz w:val="24"/>
          <w:szCs w:val="24"/>
          <w:lang w:val="en-US"/>
        </w:rPr>
      </w:pPr>
      <w:r w:rsidRPr="002C43E3">
        <w:rPr>
          <w:sz w:val="24"/>
          <w:szCs w:val="24"/>
        </w:rPr>
        <w:t xml:space="preserve">Под товаром ненадлежащего качества подразумевается товар, который неисправен и не может обеспечить исполнение своих функциональных качеств. Полученный товар должен соответствовать описанию на сайте. </w:t>
      </w:r>
      <w:proofErr w:type="gramStart"/>
      <w:r w:rsidRPr="002C43E3">
        <w:rPr>
          <w:sz w:val="24"/>
          <w:szCs w:val="24"/>
        </w:rPr>
        <w:t xml:space="preserve">Отличие элементов дизайна или оформления от заявленных в описании на сайте не является неисправностью или </w:t>
      </w:r>
      <w:proofErr w:type="spellStart"/>
      <w:r w:rsidRPr="002C43E3">
        <w:rPr>
          <w:sz w:val="24"/>
          <w:szCs w:val="24"/>
        </w:rPr>
        <w:t>нефункциональностью</w:t>
      </w:r>
      <w:proofErr w:type="spellEnd"/>
      <w:r w:rsidRPr="002C43E3">
        <w:rPr>
          <w:sz w:val="24"/>
          <w:szCs w:val="24"/>
        </w:rPr>
        <w:t xml:space="preserve"> товара.</w:t>
      </w:r>
      <w:proofErr w:type="gramEnd"/>
      <w:r w:rsidRPr="002C43E3">
        <w:rPr>
          <w:sz w:val="24"/>
          <w:szCs w:val="24"/>
        </w:rPr>
        <w:t xml:space="preserve"> Внешний вид и комплектность товара, а также комплектность всего заказа должны быть проверены получателем в момент доставки товара. После получения заказа претензии к внешним дефектам товара, его количеству, комплектности и товарному виду не </w:t>
      </w:r>
      <w:r w:rsidR="0036141E">
        <w:rPr>
          <w:sz w:val="24"/>
          <w:szCs w:val="24"/>
        </w:rPr>
        <w:t>принимаются. </w:t>
      </w:r>
      <w:r w:rsidR="0036141E">
        <w:rPr>
          <w:sz w:val="24"/>
          <w:szCs w:val="24"/>
        </w:rPr>
        <w:br/>
      </w:r>
    </w:p>
    <w:p w:rsidR="00F00439" w:rsidRPr="00F00439" w:rsidRDefault="00F00439" w:rsidP="00F00439">
      <w:pPr>
        <w:rPr>
          <w:sz w:val="24"/>
          <w:szCs w:val="24"/>
        </w:rPr>
      </w:pPr>
      <w:r w:rsidRPr="00F00439">
        <w:rPr>
          <w:sz w:val="24"/>
          <w:szCs w:val="24"/>
        </w:rPr>
        <w:t>7.3. Возврат средств осуществляется тем же методом, которым товар был оплачен ранее. </w:t>
      </w:r>
    </w:p>
    <w:p w:rsidR="002C43E3" w:rsidRDefault="0036141E" w:rsidP="002C43E3">
      <w:pPr>
        <w:pStyle w:val="a7"/>
        <w:rPr>
          <w:sz w:val="24"/>
          <w:szCs w:val="24"/>
        </w:rPr>
      </w:pPr>
      <w:r>
        <w:rPr>
          <w:sz w:val="24"/>
          <w:szCs w:val="24"/>
        </w:rPr>
        <w:br/>
        <w:t>Ответственность С</w:t>
      </w:r>
      <w:r w:rsidR="00B00283" w:rsidRPr="002C43E3">
        <w:rPr>
          <w:sz w:val="24"/>
          <w:szCs w:val="24"/>
        </w:rPr>
        <w:t>торон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lastRenderedPageBreak/>
        <w:t>8.1. В случае форс-мажорных обстоятель</w:t>
      </w:r>
      <w:proofErr w:type="gramStart"/>
      <w:r w:rsidR="00B00283" w:rsidRPr="002C43E3">
        <w:rPr>
          <w:sz w:val="24"/>
          <w:szCs w:val="24"/>
        </w:rPr>
        <w:t>ств ст</w:t>
      </w:r>
      <w:proofErr w:type="gramEnd"/>
      <w:r w:rsidR="00B00283" w:rsidRPr="002C43E3">
        <w:rPr>
          <w:sz w:val="24"/>
          <w:szCs w:val="24"/>
        </w:rPr>
        <w:t xml:space="preserve">ороны освобождаются от исполнения настоящего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оговора. </w:t>
      </w:r>
      <w:r w:rsidR="00B00283" w:rsidRPr="002C43E3">
        <w:rPr>
          <w:sz w:val="24"/>
          <w:szCs w:val="24"/>
        </w:rPr>
        <w:br/>
        <w:t>8.2. 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 лиц. </w:t>
      </w:r>
      <w:r w:rsidR="00B00283" w:rsidRPr="002C43E3">
        <w:rPr>
          <w:sz w:val="24"/>
          <w:szCs w:val="24"/>
        </w:rPr>
        <w:br/>
        <w:t xml:space="preserve">8.3. Продавец не несет ответственности в случае неправильного выбора Покупателем характеристик или модификации товара, являющегося предметом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 купли-продажи. </w:t>
      </w:r>
      <w:r w:rsidR="00B00283" w:rsidRPr="002C43E3">
        <w:rPr>
          <w:sz w:val="24"/>
          <w:szCs w:val="24"/>
        </w:rPr>
        <w:br/>
        <w:t>8.4. Продавец не несет ответственности по оплате госпошлин</w:t>
      </w:r>
      <w:r>
        <w:rPr>
          <w:sz w:val="24"/>
          <w:szCs w:val="24"/>
        </w:rPr>
        <w:t>ы</w:t>
      </w:r>
      <w:r w:rsidR="00B00283" w:rsidRPr="002C43E3">
        <w:rPr>
          <w:sz w:val="24"/>
          <w:szCs w:val="24"/>
        </w:rPr>
        <w:t xml:space="preserve"> в случае вступления в силу таможенного законодательства при пересечении грузом (</w:t>
      </w:r>
      <w:r>
        <w:rPr>
          <w:sz w:val="24"/>
          <w:szCs w:val="24"/>
        </w:rPr>
        <w:t>т</w:t>
      </w:r>
      <w:r w:rsidR="00B00283" w:rsidRPr="002C43E3">
        <w:rPr>
          <w:sz w:val="24"/>
          <w:szCs w:val="24"/>
        </w:rPr>
        <w:t>оваром) границы Российской Федерации в адрес Покупателя. </w:t>
      </w:r>
      <w:r w:rsidR="00B00283" w:rsidRPr="002C43E3">
        <w:rPr>
          <w:sz w:val="24"/>
          <w:szCs w:val="24"/>
        </w:rPr>
        <w:br/>
        <w:t>8.5. Стороны прилагают максимальные усилия с целью устранения возникающих разногласий путем переговоров. 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Срок действия настоящего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оговора</w:t>
      </w:r>
      <w:r w:rsidR="00B00283" w:rsidRPr="002C43E3">
        <w:rPr>
          <w:sz w:val="24"/>
          <w:szCs w:val="24"/>
        </w:rPr>
        <w:br/>
      </w:r>
      <w:r w:rsidR="00B00283" w:rsidRPr="002C43E3">
        <w:rPr>
          <w:sz w:val="24"/>
          <w:szCs w:val="24"/>
        </w:rPr>
        <w:br/>
        <w:t xml:space="preserve">9.1. Настоящий </w:t>
      </w:r>
      <w:r>
        <w:rPr>
          <w:sz w:val="24"/>
          <w:szCs w:val="24"/>
        </w:rPr>
        <w:t>Д</w:t>
      </w:r>
      <w:r w:rsidR="00B00283" w:rsidRPr="002C43E3">
        <w:rPr>
          <w:sz w:val="24"/>
          <w:szCs w:val="24"/>
        </w:rPr>
        <w:t>оговор вступает в силу с момента подписания и действует до момента исполнения Сторонами своих обязательств. </w:t>
      </w:r>
    </w:p>
    <w:p w:rsidR="00426E14" w:rsidRDefault="00426E14" w:rsidP="002C43E3">
      <w:pPr>
        <w:pStyle w:val="a7"/>
        <w:rPr>
          <w:sz w:val="24"/>
          <w:szCs w:val="24"/>
        </w:rPr>
      </w:pPr>
    </w:p>
    <w:p w:rsidR="001116C4" w:rsidRDefault="001116C4" w:rsidP="002C43E3">
      <w:pPr>
        <w:pStyle w:val="a7"/>
        <w:rPr>
          <w:sz w:val="24"/>
          <w:szCs w:val="24"/>
        </w:rPr>
      </w:pPr>
    </w:p>
    <w:p w:rsidR="001116C4" w:rsidRDefault="001116C4" w:rsidP="001116C4">
      <w:pPr>
        <w:rPr>
          <w:sz w:val="40"/>
          <w:szCs w:val="40"/>
          <w:u w:val="single"/>
        </w:rPr>
      </w:pPr>
      <w:bookmarkStart w:id="0" w:name="_GoBack"/>
      <w:bookmarkEnd w:id="0"/>
    </w:p>
    <w:p w:rsidR="00426E14" w:rsidRPr="001116C4" w:rsidRDefault="00426E14" w:rsidP="001116C4">
      <w:pPr>
        <w:rPr>
          <w:sz w:val="40"/>
          <w:szCs w:val="40"/>
          <w:u w:val="single"/>
        </w:rPr>
      </w:pPr>
      <w:r w:rsidRPr="001116C4">
        <w:rPr>
          <w:sz w:val="40"/>
          <w:szCs w:val="40"/>
          <w:u w:val="single"/>
        </w:rPr>
        <w:t>Безопасность</w:t>
      </w:r>
    </w:p>
    <w:p w:rsidR="00426E14" w:rsidRDefault="001116C4" w:rsidP="001116C4">
      <w:pPr>
        <w:rPr>
          <w:sz w:val="24"/>
          <w:szCs w:val="24"/>
        </w:rPr>
      </w:pPr>
      <w:r w:rsidRPr="001116C4">
        <w:rPr>
          <w:sz w:val="24"/>
          <w:szCs w:val="24"/>
        </w:rPr>
        <w:t xml:space="preserve">Pay2Pay© — это российская система приема электронных платежей с офисом в Санкт-Петербурге. На рынке с 2008 года.  </w:t>
      </w:r>
      <w:r w:rsidRPr="001116C4">
        <w:rPr>
          <w:sz w:val="24"/>
          <w:szCs w:val="24"/>
        </w:rPr>
        <w:br/>
      </w:r>
      <w:r w:rsidRPr="001116C4">
        <w:rPr>
          <w:sz w:val="24"/>
          <w:szCs w:val="24"/>
        </w:rPr>
        <w:br/>
      </w:r>
      <w:r>
        <w:rPr>
          <w:sz w:val="24"/>
          <w:szCs w:val="24"/>
        </w:rPr>
        <w:t>К</w:t>
      </w:r>
      <w:r w:rsidRPr="001116C4">
        <w:rPr>
          <w:sz w:val="24"/>
          <w:szCs w:val="24"/>
        </w:rPr>
        <w:t>омпания предоставляет развитую высокотехнологичную систему сбора электронных платежей с возможностью использования более 70 различных платежных систем и высоким уровнем безопасности транзакций.</w:t>
      </w:r>
      <w:r w:rsidR="005E03E0">
        <w:rPr>
          <w:sz w:val="24"/>
          <w:szCs w:val="24"/>
        </w:rPr>
        <w:t xml:space="preserve"> </w:t>
      </w:r>
      <w:r w:rsidR="00426E14" w:rsidRPr="001116C4">
        <w:rPr>
          <w:sz w:val="24"/>
          <w:szCs w:val="24"/>
        </w:rPr>
        <w:t>Универсальный сервис Pay2Pay© разработан с учетом самых современных технологий шифрования</w:t>
      </w:r>
      <w:r w:rsidR="005E03E0">
        <w:rPr>
          <w:sz w:val="24"/>
          <w:szCs w:val="24"/>
        </w:rPr>
        <w:t>, представляет клиентам ряд конкурентных возможностей и преимуществ:</w:t>
      </w:r>
    </w:p>
    <w:p w:rsidR="005E03E0" w:rsidRPr="001116C4" w:rsidRDefault="005E03E0" w:rsidP="005E03E0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1116C4">
        <w:rPr>
          <w:sz w:val="24"/>
          <w:szCs w:val="24"/>
        </w:rPr>
        <w:t>Запись каждого этапа</w:t>
      </w:r>
      <w:r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всех транзакций в системе</w:t>
      </w:r>
    </w:p>
    <w:p w:rsidR="005E03E0" w:rsidRPr="001116C4" w:rsidRDefault="005E03E0" w:rsidP="005E03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1116C4">
        <w:rPr>
          <w:sz w:val="24"/>
          <w:szCs w:val="24"/>
        </w:rPr>
        <w:t>Постоянный</w:t>
      </w:r>
      <w:proofErr w:type="gramEnd"/>
      <w:r w:rsidRPr="001116C4">
        <w:rPr>
          <w:sz w:val="24"/>
          <w:szCs w:val="24"/>
        </w:rPr>
        <w:t xml:space="preserve"> </w:t>
      </w:r>
      <w:proofErr w:type="spellStart"/>
      <w:r w:rsidRPr="001116C4">
        <w:rPr>
          <w:sz w:val="24"/>
          <w:szCs w:val="24"/>
        </w:rPr>
        <w:t>фрод</w:t>
      </w:r>
      <w:proofErr w:type="spellEnd"/>
      <w:r w:rsidRPr="001116C4">
        <w:rPr>
          <w:sz w:val="24"/>
          <w:szCs w:val="24"/>
        </w:rPr>
        <w:t>-мониторинг всех платежей</w:t>
      </w:r>
    </w:p>
    <w:p w:rsidR="005E03E0" w:rsidRPr="001116C4" w:rsidRDefault="005E03E0" w:rsidP="005E03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16C4">
        <w:rPr>
          <w:sz w:val="24"/>
          <w:szCs w:val="24"/>
        </w:rPr>
        <w:t>Доступ клиента к детальной</w:t>
      </w:r>
      <w:r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информации о транзакциях</w:t>
      </w:r>
    </w:p>
    <w:p w:rsidR="005E03E0" w:rsidRPr="001116C4" w:rsidRDefault="005E03E0" w:rsidP="005E03E0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116C4">
        <w:rPr>
          <w:sz w:val="24"/>
          <w:szCs w:val="24"/>
        </w:rPr>
        <w:t>Осуществление контроля</w:t>
      </w:r>
      <w:r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и сверки каждого платежа</w:t>
      </w:r>
    </w:p>
    <w:p w:rsidR="00426E14" w:rsidRPr="001116C4" w:rsidRDefault="00426E14" w:rsidP="001116C4">
      <w:pPr>
        <w:rPr>
          <w:sz w:val="24"/>
          <w:szCs w:val="24"/>
        </w:rPr>
      </w:pPr>
      <w:r w:rsidRPr="001116C4">
        <w:rPr>
          <w:sz w:val="24"/>
          <w:szCs w:val="24"/>
        </w:rPr>
        <w:t>Применение безопасного соединения SSL позволяет получить привязку к каждому конкретному серверу интернет-магазина.  На сегодняшний день SSL (</w:t>
      </w:r>
      <w:proofErr w:type="spellStart"/>
      <w:r w:rsidRPr="001116C4">
        <w:rPr>
          <w:sz w:val="24"/>
          <w:szCs w:val="24"/>
        </w:rPr>
        <w:t>SecureSocketLayer</w:t>
      </w:r>
      <w:proofErr w:type="spellEnd"/>
      <w:r w:rsidRPr="001116C4">
        <w:rPr>
          <w:sz w:val="24"/>
          <w:szCs w:val="24"/>
        </w:rPr>
        <w:t>) является одной из лучших технологий защиты электронных данных на мировом рынке, которая использует метод аутентификации взаимодействующих сторон (проверку подлинности предъявленного пользователем идентификатора) и шифрова</w:t>
      </w:r>
      <w:r w:rsidR="0036141E">
        <w:rPr>
          <w:sz w:val="24"/>
          <w:szCs w:val="24"/>
        </w:rPr>
        <w:t>ние данных с симметричными и ас</w:t>
      </w:r>
      <w:r w:rsidRPr="001116C4">
        <w:rPr>
          <w:sz w:val="24"/>
          <w:szCs w:val="24"/>
        </w:rPr>
        <w:t>им</w:t>
      </w:r>
      <w:r w:rsidR="0036141E">
        <w:rPr>
          <w:sz w:val="24"/>
          <w:szCs w:val="24"/>
        </w:rPr>
        <w:t>м</w:t>
      </w:r>
      <w:r w:rsidRPr="001116C4">
        <w:rPr>
          <w:sz w:val="24"/>
          <w:szCs w:val="24"/>
        </w:rPr>
        <w:t>етричными алгоритмами.</w:t>
      </w:r>
    </w:p>
    <w:p w:rsidR="00426E14" w:rsidRPr="001116C4" w:rsidRDefault="00426E14" w:rsidP="001116C4">
      <w:pPr>
        <w:rPr>
          <w:sz w:val="24"/>
          <w:szCs w:val="24"/>
        </w:rPr>
      </w:pPr>
      <w:r w:rsidRPr="001116C4">
        <w:rPr>
          <w:sz w:val="24"/>
          <w:szCs w:val="24"/>
        </w:rPr>
        <w:lastRenderedPageBreak/>
        <w:t>Помимо использования технологии SSL</w:t>
      </w:r>
      <w:r w:rsidR="0036141E"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мы тщательно контролируем чистоту проведения платежей.</w:t>
      </w:r>
      <w:r w:rsidR="005E03E0"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Архитектура сайта системы Pay2Pay© гарантирует клиентам и партнерам полное отсутствие</w:t>
      </w:r>
      <w:r w:rsidR="001116C4">
        <w:rPr>
          <w:sz w:val="24"/>
          <w:szCs w:val="24"/>
        </w:rPr>
        <w:t xml:space="preserve"> </w:t>
      </w:r>
      <w:r w:rsidRPr="001116C4">
        <w:rPr>
          <w:sz w:val="24"/>
          <w:szCs w:val="24"/>
        </w:rPr>
        <w:t>на серверах системы конфиденциальных данных пользователей.</w:t>
      </w:r>
      <w:r w:rsidRPr="001116C4">
        <w:rPr>
          <w:sz w:val="24"/>
          <w:szCs w:val="24"/>
        </w:rPr>
        <w:br/>
        <w:t>Данные пользователя вводятся только на сайте платежной системы в тот момент, когда</w:t>
      </w:r>
      <w:r w:rsidRPr="001116C4">
        <w:rPr>
          <w:sz w:val="24"/>
          <w:szCs w:val="24"/>
        </w:rPr>
        <w:br/>
        <w:t>происходит оплата</w:t>
      </w:r>
      <w:r w:rsidR="005E03E0">
        <w:rPr>
          <w:sz w:val="24"/>
          <w:szCs w:val="24"/>
        </w:rPr>
        <w:t>,</w:t>
      </w:r>
      <w:r w:rsidRPr="001116C4">
        <w:rPr>
          <w:sz w:val="24"/>
          <w:szCs w:val="24"/>
        </w:rPr>
        <w:t xml:space="preserve"> и используются только для разового проведения платежа.</w:t>
      </w:r>
    </w:p>
    <w:p w:rsidR="00426E14" w:rsidRDefault="00426E14" w:rsidP="002C43E3">
      <w:pPr>
        <w:pStyle w:val="a7"/>
        <w:rPr>
          <w:sz w:val="24"/>
          <w:szCs w:val="24"/>
        </w:rPr>
      </w:pPr>
    </w:p>
    <w:sectPr w:rsidR="00426E14" w:rsidSect="00F7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4C7A"/>
    <w:multiLevelType w:val="multilevel"/>
    <w:tmpl w:val="34762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6062A1"/>
    <w:multiLevelType w:val="multilevel"/>
    <w:tmpl w:val="1B5631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024EF9"/>
    <w:multiLevelType w:val="multilevel"/>
    <w:tmpl w:val="D2B295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17560E"/>
    <w:multiLevelType w:val="multilevel"/>
    <w:tmpl w:val="1DBAD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8B1C76"/>
    <w:multiLevelType w:val="multilevel"/>
    <w:tmpl w:val="2E20E9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F93729"/>
    <w:multiLevelType w:val="multilevel"/>
    <w:tmpl w:val="DB7CB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E35DF"/>
    <w:multiLevelType w:val="multilevel"/>
    <w:tmpl w:val="ECBA1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C5"/>
    <w:rsid w:val="000B75FF"/>
    <w:rsid w:val="001116C4"/>
    <w:rsid w:val="001F2152"/>
    <w:rsid w:val="002C43E3"/>
    <w:rsid w:val="0036141E"/>
    <w:rsid w:val="00426E14"/>
    <w:rsid w:val="004F08F6"/>
    <w:rsid w:val="005E03E0"/>
    <w:rsid w:val="00682C68"/>
    <w:rsid w:val="00717CC5"/>
    <w:rsid w:val="00787161"/>
    <w:rsid w:val="00806838"/>
    <w:rsid w:val="0086187C"/>
    <w:rsid w:val="008661D9"/>
    <w:rsid w:val="0089754D"/>
    <w:rsid w:val="008B7A22"/>
    <w:rsid w:val="008C0CCD"/>
    <w:rsid w:val="008E47C3"/>
    <w:rsid w:val="009A0DFB"/>
    <w:rsid w:val="00AA6A8C"/>
    <w:rsid w:val="00B00283"/>
    <w:rsid w:val="00B110C9"/>
    <w:rsid w:val="00B65207"/>
    <w:rsid w:val="00B85BFA"/>
    <w:rsid w:val="00D641EF"/>
    <w:rsid w:val="00DF3D66"/>
    <w:rsid w:val="00E00235"/>
    <w:rsid w:val="00E247A3"/>
    <w:rsid w:val="00F00439"/>
    <w:rsid w:val="00F753AF"/>
    <w:rsid w:val="00FF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17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7CC5"/>
    <w:rPr>
      <w:i/>
      <w:iCs/>
    </w:rPr>
  </w:style>
  <w:style w:type="character" w:styleId="a4">
    <w:name w:val="Hyperlink"/>
    <w:basedOn w:val="a0"/>
    <w:uiPriority w:val="99"/>
    <w:unhideWhenUsed/>
    <w:rsid w:val="00717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CC5"/>
  </w:style>
  <w:style w:type="paragraph" w:styleId="a5">
    <w:name w:val="Normal (Web)"/>
    <w:basedOn w:val="a"/>
    <w:uiPriority w:val="99"/>
    <w:unhideWhenUsed/>
    <w:rsid w:val="0071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E47C3"/>
    <w:rPr>
      <w:b/>
      <w:bCs/>
    </w:rPr>
  </w:style>
  <w:style w:type="character" w:customStyle="1" w:styleId="h1content">
    <w:name w:val="h1_content"/>
    <w:basedOn w:val="a0"/>
    <w:rsid w:val="00B00283"/>
  </w:style>
  <w:style w:type="paragraph" w:styleId="a7">
    <w:name w:val="No Spacing"/>
    <w:uiPriority w:val="1"/>
    <w:qFormat/>
    <w:rsid w:val="002C43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C43E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43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C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3E3"/>
    <w:rPr>
      <w:rFonts w:ascii="Tahoma" w:hAnsi="Tahoma" w:cs="Tahoma"/>
      <w:sz w:val="16"/>
      <w:szCs w:val="16"/>
    </w:rPr>
  </w:style>
  <w:style w:type="paragraph" w:customStyle="1" w:styleId="mcetaggedbr">
    <w:name w:val="_mce_tagged_br"/>
    <w:basedOn w:val="a"/>
    <w:rsid w:val="00E0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C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C43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17C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C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7C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717CC5"/>
    <w:rPr>
      <w:i/>
      <w:iCs/>
    </w:rPr>
  </w:style>
  <w:style w:type="character" w:styleId="a4">
    <w:name w:val="Hyperlink"/>
    <w:basedOn w:val="a0"/>
    <w:uiPriority w:val="99"/>
    <w:unhideWhenUsed/>
    <w:rsid w:val="00717CC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7CC5"/>
  </w:style>
  <w:style w:type="paragraph" w:styleId="a5">
    <w:name w:val="Normal (Web)"/>
    <w:basedOn w:val="a"/>
    <w:uiPriority w:val="99"/>
    <w:unhideWhenUsed/>
    <w:rsid w:val="0071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E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8E47C3"/>
    <w:rPr>
      <w:b/>
      <w:bCs/>
    </w:rPr>
  </w:style>
  <w:style w:type="character" w:customStyle="1" w:styleId="h1content">
    <w:name w:val="h1_content"/>
    <w:basedOn w:val="a0"/>
    <w:rsid w:val="00B00283"/>
  </w:style>
  <w:style w:type="paragraph" w:styleId="a7">
    <w:name w:val="No Spacing"/>
    <w:uiPriority w:val="1"/>
    <w:qFormat/>
    <w:rsid w:val="002C43E3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2C43E3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2C43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2C4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43E3"/>
    <w:rPr>
      <w:rFonts w:ascii="Tahoma" w:hAnsi="Tahoma" w:cs="Tahoma"/>
      <w:sz w:val="16"/>
      <w:szCs w:val="16"/>
    </w:rPr>
  </w:style>
  <w:style w:type="paragraph" w:customStyle="1" w:styleId="mcetaggedbr">
    <w:name w:val="_mce_tagged_br"/>
    <w:basedOn w:val="a"/>
    <w:rsid w:val="00E00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82394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144001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8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3725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0618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3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8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2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8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8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87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48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9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1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9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7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80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1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9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0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6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3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4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1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20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1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63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64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apkindom.com/dostavka_i_oplata/dogovor-ofert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rostokvashen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stokvashen.ru/documents/oferta.docx" TargetMode="External"/><Relationship Id="rId11" Type="http://schemas.openxmlformats.org/officeDocument/2006/relationships/hyperlink" Target="http://www.prostokvashe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ostokvashe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tokvashen.ru/documents/ofert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1451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4</cp:revision>
  <dcterms:created xsi:type="dcterms:W3CDTF">2014-07-29T05:01:00Z</dcterms:created>
  <dcterms:modified xsi:type="dcterms:W3CDTF">2014-08-11T06:37:00Z</dcterms:modified>
</cp:coreProperties>
</file>